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46" w:rsidRPr="002A3219" w:rsidRDefault="00B81846" w:rsidP="002A3219">
      <w:pPr>
        <w:jc w:val="left"/>
        <w:rPr>
          <w:rFonts w:ascii="Calibri" w:eastAsia="Times New Roman" w:hAnsi="Calibri" w:cs="Times New Roman"/>
          <w:color w:val="000000"/>
        </w:rPr>
      </w:pPr>
    </w:p>
    <w:p w:rsidR="00B81846" w:rsidRPr="00B81846" w:rsidRDefault="00B81846" w:rsidP="002A3219">
      <w:pPr>
        <w:jc w:val="left"/>
        <w:rPr>
          <w:rFonts w:ascii="Calibri" w:eastAsia="Times New Roman" w:hAnsi="Calibri" w:cs="Times New Roman"/>
          <w:b/>
          <w:bCs/>
          <w:color w:val="000000"/>
        </w:rPr>
      </w:pPr>
      <w:r w:rsidRPr="002A3219">
        <w:rPr>
          <w:rFonts w:ascii="Calibri" w:eastAsia="Times New Roman" w:hAnsi="Calibri" w:cs="Times New Roman"/>
          <w:b/>
          <w:bCs/>
          <w:color w:val="000000"/>
        </w:rPr>
        <w:t>Name of GVH</w:t>
      </w:r>
    </w:p>
    <w:p w:rsidR="00B81846" w:rsidRDefault="00B81846" w:rsidP="002A3219">
      <w:pPr>
        <w:jc w:val="left"/>
        <w:rPr>
          <w:rFonts w:ascii="Calibri" w:eastAsia="Times New Roman" w:hAnsi="Calibri" w:cs="Times New Roman"/>
          <w:b/>
          <w:bCs/>
          <w:color w:val="000000"/>
        </w:rPr>
      </w:pPr>
    </w:p>
    <w:p w:rsidR="00B81846" w:rsidRPr="00B81846" w:rsidRDefault="00B81846" w:rsidP="002A3219">
      <w:pPr>
        <w:jc w:val="left"/>
        <w:rPr>
          <w:rFonts w:ascii="Calibri" w:eastAsia="Times New Roman" w:hAnsi="Calibri" w:cs="Times New Roman"/>
          <w:b/>
          <w:bCs/>
          <w:color w:val="000000"/>
        </w:rPr>
      </w:pPr>
      <w:r w:rsidRPr="002A3219">
        <w:rPr>
          <w:rFonts w:ascii="Calibri" w:eastAsia="Times New Roman" w:hAnsi="Calibri" w:cs="Times New Roman"/>
          <w:b/>
          <w:bCs/>
          <w:color w:val="000000"/>
        </w:rPr>
        <w:t>Report for the Year</w:t>
      </w:r>
    </w:p>
    <w:p w:rsidR="00B81846" w:rsidRDefault="00B8184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1926"/>
        <w:gridCol w:w="2114"/>
        <w:gridCol w:w="1998"/>
        <w:gridCol w:w="1205"/>
        <w:gridCol w:w="1364"/>
        <w:gridCol w:w="2095"/>
        <w:gridCol w:w="1077"/>
        <w:gridCol w:w="1186"/>
        <w:gridCol w:w="2011"/>
      </w:tblGrid>
      <w:tr w:rsidR="00B81846" w:rsidRPr="002A3219" w:rsidTr="00B81846">
        <w:trPr>
          <w:trHeight w:val="774"/>
        </w:trPr>
        <w:tc>
          <w:tcPr>
            <w:tcW w:w="203" w:type="pct"/>
            <w:shd w:val="clear" w:color="000000" w:fill="FFFFFF"/>
            <w:hideMark/>
          </w:tcPr>
          <w:p w:rsidR="002A3219" w:rsidRPr="002A3219" w:rsidRDefault="002A3219" w:rsidP="002A3219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Sr. No </w:t>
            </w:r>
          </w:p>
        </w:tc>
        <w:tc>
          <w:tcPr>
            <w:tcW w:w="617" w:type="pct"/>
            <w:shd w:val="clear" w:color="000000" w:fill="FFFFFF"/>
            <w:hideMark/>
          </w:tcPr>
          <w:p w:rsidR="002A3219" w:rsidRPr="002A3219" w:rsidRDefault="002A3219" w:rsidP="002A3219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Saral</w:t>
            </w:r>
            <w:proofErr w:type="spellEnd"/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 xml:space="preserve"> Id No </w:t>
            </w:r>
          </w:p>
        </w:tc>
        <w:tc>
          <w:tcPr>
            <w:tcW w:w="677" w:type="pct"/>
            <w:shd w:val="clear" w:color="000000" w:fill="FFFFFF"/>
            <w:hideMark/>
          </w:tcPr>
          <w:p w:rsidR="002A3219" w:rsidRPr="002A3219" w:rsidRDefault="002A3219" w:rsidP="002A3219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Name </w:t>
            </w:r>
          </w:p>
        </w:tc>
        <w:tc>
          <w:tcPr>
            <w:tcW w:w="640" w:type="pct"/>
            <w:shd w:val="clear" w:color="000000" w:fill="FFFFFF"/>
            <w:hideMark/>
          </w:tcPr>
          <w:p w:rsidR="002A3219" w:rsidRPr="002A3219" w:rsidRDefault="002A3219" w:rsidP="002A3219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Father Name </w:t>
            </w:r>
          </w:p>
        </w:tc>
        <w:tc>
          <w:tcPr>
            <w:tcW w:w="386" w:type="pct"/>
            <w:shd w:val="clear" w:color="000000" w:fill="FFFFFF"/>
            <w:hideMark/>
          </w:tcPr>
          <w:p w:rsidR="002A3219" w:rsidRPr="002A3219" w:rsidRDefault="002A3219" w:rsidP="002A3219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Village </w:t>
            </w:r>
          </w:p>
        </w:tc>
        <w:tc>
          <w:tcPr>
            <w:tcW w:w="437" w:type="pct"/>
            <w:shd w:val="clear" w:color="000000" w:fill="FFFFFF"/>
            <w:hideMark/>
          </w:tcPr>
          <w:p w:rsidR="002A3219" w:rsidRPr="002A3219" w:rsidRDefault="002A3219" w:rsidP="002A3219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Date of Milk Recording </w:t>
            </w:r>
          </w:p>
        </w:tc>
        <w:tc>
          <w:tcPr>
            <w:tcW w:w="671" w:type="pct"/>
            <w:shd w:val="clear" w:color="000000" w:fill="FFFFFF"/>
            <w:hideMark/>
          </w:tcPr>
          <w:p w:rsidR="002A3219" w:rsidRPr="002A3219" w:rsidRDefault="002A3219" w:rsidP="002A3219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Tag No</w:t>
            </w:r>
          </w:p>
        </w:tc>
        <w:tc>
          <w:tcPr>
            <w:tcW w:w="345" w:type="pct"/>
            <w:shd w:val="clear" w:color="000000" w:fill="FFFFFF"/>
            <w:hideMark/>
          </w:tcPr>
          <w:p w:rsidR="002A3219" w:rsidRPr="002A3219" w:rsidRDefault="002A3219" w:rsidP="002A3219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Progeny At Foot</w:t>
            </w:r>
          </w:p>
        </w:tc>
        <w:tc>
          <w:tcPr>
            <w:tcW w:w="380" w:type="pct"/>
            <w:shd w:val="clear" w:color="000000" w:fill="FFFFFF"/>
            <w:hideMark/>
          </w:tcPr>
          <w:p w:rsidR="002A3219" w:rsidRPr="002A3219" w:rsidRDefault="002A3219" w:rsidP="002A3219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Average Milk Yield (In Kg)</w:t>
            </w:r>
          </w:p>
        </w:tc>
        <w:tc>
          <w:tcPr>
            <w:tcW w:w="644" w:type="pct"/>
            <w:shd w:val="clear" w:color="000000" w:fill="FFFFFF"/>
            <w:hideMark/>
          </w:tcPr>
          <w:p w:rsidR="002A3219" w:rsidRPr="002A3219" w:rsidRDefault="002A3219" w:rsidP="002A3219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Incentive Money </w:t>
            </w:r>
          </w:p>
        </w:tc>
      </w:tr>
      <w:tr w:rsidR="00B81846" w:rsidRPr="002A3219" w:rsidTr="00B81846">
        <w:trPr>
          <w:trHeight w:val="432"/>
        </w:trPr>
        <w:tc>
          <w:tcPr>
            <w:tcW w:w="203" w:type="pct"/>
            <w:shd w:val="clear" w:color="000000" w:fill="FFFFFF"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677" w:type="pct"/>
            <w:shd w:val="clear" w:color="000000" w:fill="FFFFFF"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640" w:type="pct"/>
            <w:shd w:val="clear" w:color="000000" w:fill="FFFFFF"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437" w:type="pct"/>
            <w:shd w:val="clear" w:color="000000" w:fill="FFFFFF"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671" w:type="pct"/>
            <w:shd w:val="clear" w:color="000000" w:fill="FFFFFF"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5" w:type="pct"/>
            <w:shd w:val="clear" w:color="000000" w:fill="FFFFFF"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380" w:type="pct"/>
            <w:shd w:val="clear" w:color="000000" w:fill="FFFFFF"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644" w:type="pct"/>
            <w:shd w:val="clear" w:color="000000" w:fill="FFFFFF"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B81846" w:rsidRPr="002A3219" w:rsidTr="00B81846">
        <w:trPr>
          <w:trHeight w:val="432"/>
        </w:trPr>
        <w:tc>
          <w:tcPr>
            <w:tcW w:w="203" w:type="pct"/>
            <w:shd w:val="clear" w:color="000000" w:fill="FFFFFF"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677" w:type="pct"/>
            <w:shd w:val="clear" w:color="000000" w:fill="FFFFFF"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640" w:type="pct"/>
            <w:shd w:val="clear" w:color="000000" w:fill="FFFFFF"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437" w:type="pct"/>
            <w:shd w:val="clear" w:color="000000" w:fill="FFFFFF"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671" w:type="pct"/>
            <w:shd w:val="clear" w:color="000000" w:fill="FFFFFF"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5" w:type="pct"/>
            <w:shd w:val="clear" w:color="000000" w:fill="FFFFFF"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380" w:type="pct"/>
            <w:shd w:val="clear" w:color="000000" w:fill="FFFFFF"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644" w:type="pct"/>
            <w:shd w:val="clear" w:color="000000" w:fill="FFFFFF"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</w:pPr>
            <w:r w:rsidRPr="002A3219">
              <w:rPr>
                <w:rFonts w:ascii="Helvetica" w:eastAsia="Times New Roman" w:hAnsi="Helvetica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2A3219" w:rsidRPr="002A3219" w:rsidTr="00B81846">
        <w:trPr>
          <w:trHeight w:val="432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3219" w:rsidRPr="002A3219" w:rsidTr="00B81846">
        <w:trPr>
          <w:trHeight w:val="432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3219" w:rsidRPr="002A3219" w:rsidTr="00B81846">
        <w:trPr>
          <w:trHeight w:val="432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3219" w:rsidRPr="002A3219" w:rsidTr="00B81846">
        <w:trPr>
          <w:trHeight w:val="432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3219" w:rsidRPr="002A3219" w:rsidTr="00B81846">
        <w:trPr>
          <w:trHeight w:val="432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3219" w:rsidRPr="002A3219" w:rsidTr="00B81846">
        <w:trPr>
          <w:trHeight w:val="432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3219" w:rsidRPr="002A3219" w:rsidTr="00B81846">
        <w:trPr>
          <w:trHeight w:val="432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3219" w:rsidRPr="002A3219" w:rsidTr="00B81846">
        <w:trPr>
          <w:trHeight w:val="432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3219" w:rsidRPr="002A3219" w:rsidTr="00B81846">
        <w:trPr>
          <w:trHeight w:val="432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3219" w:rsidRPr="002A3219" w:rsidTr="00B81846">
        <w:trPr>
          <w:trHeight w:val="432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1846" w:rsidRPr="002A3219" w:rsidTr="00B81846">
        <w:trPr>
          <w:trHeight w:val="432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2A3219" w:rsidRPr="002A3219" w:rsidRDefault="002A3219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A3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1846" w:rsidRPr="002A3219" w:rsidTr="00B81846">
        <w:trPr>
          <w:trHeight w:val="432"/>
        </w:trPr>
        <w:tc>
          <w:tcPr>
            <w:tcW w:w="203" w:type="pct"/>
            <w:shd w:val="clear" w:color="auto" w:fill="auto"/>
            <w:noWrap/>
            <w:vAlign w:val="bottom"/>
          </w:tcPr>
          <w:p w:rsidR="00B81846" w:rsidRPr="002A3219" w:rsidRDefault="00B81846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B81846" w:rsidRPr="002A3219" w:rsidRDefault="00B81846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B81846" w:rsidRPr="002A3219" w:rsidRDefault="00B81846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pct"/>
            <w:shd w:val="clear" w:color="auto" w:fill="auto"/>
            <w:noWrap/>
            <w:vAlign w:val="bottom"/>
          </w:tcPr>
          <w:p w:rsidR="00B81846" w:rsidRPr="002A3219" w:rsidRDefault="00B81846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</w:tcPr>
          <w:p w:rsidR="00B81846" w:rsidRPr="002A3219" w:rsidRDefault="00B81846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B81846" w:rsidRPr="002A3219" w:rsidRDefault="00B81846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B81846" w:rsidRPr="002A3219" w:rsidRDefault="00B81846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81846" w:rsidRPr="002A3219" w:rsidRDefault="00B81846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B81846" w:rsidRPr="002A3219" w:rsidRDefault="00B81846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B81846" w:rsidRPr="002A3219" w:rsidRDefault="00B81846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1846" w:rsidRPr="002A3219" w:rsidTr="00B81846">
        <w:trPr>
          <w:trHeight w:val="432"/>
        </w:trPr>
        <w:tc>
          <w:tcPr>
            <w:tcW w:w="203" w:type="pct"/>
            <w:shd w:val="clear" w:color="auto" w:fill="auto"/>
            <w:noWrap/>
            <w:vAlign w:val="bottom"/>
          </w:tcPr>
          <w:p w:rsidR="00B81846" w:rsidRPr="002A3219" w:rsidRDefault="00B81846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B81846" w:rsidRPr="002A3219" w:rsidRDefault="00B81846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B81846" w:rsidRPr="002A3219" w:rsidRDefault="00B81846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pct"/>
            <w:shd w:val="clear" w:color="auto" w:fill="auto"/>
            <w:noWrap/>
            <w:vAlign w:val="bottom"/>
          </w:tcPr>
          <w:p w:rsidR="00B81846" w:rsidRPr="002A3219" w:rsidRDefault="00B81846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</w:tcPr>
          <w:p w:rsidR="00B81846" w:rsidRPr="002A3219" w:rsidRDefault="00B81846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B81846" w:rsidRPr="002A3219" w:rsidRDefault="00B81846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B81846" w:rsidRPr="002A3219" w:rsidRDefault="00B81846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81846" w:rsidRPr="002A3219" w:rsidRDefault="00B81846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B81846" w:rsidRPr="002A3219" w:rsidRDefault="00B81846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B81846" w:rsidRPr="002A3219" w:rsidRDefault="00B81846" w:rsidP="002A321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427D9" w:rsidRPr="002A3219" w:rsidRDefault="007427D9" w:rsidP="002A3219"/>
    <w:sectPr w:rsidR="007427D9" w:rsidRPr="002A3219" w:rsidSect="00B81846">
      <w:headerReference w:type="default" r:id="rId6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E38" w:rsidRDefault="00BE5E38" w:rsidP="00BE5E38">
      <w:r>
        <w:separator/>
      </w:r>
    </w:p>
  </w:endnote>
  <w:endnote w:type="continuationSeparator" w:id="1">
    <w:p w:rsidR="00BE5E38" w:rsidRDefault="00BE5E38" w:rsidP="00BE5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E38" w:rsidRDefault="00BE5E38" w:rsidP="00BE5E38">
      <w:r>
        <w:separator/>
      </w:r>
    </w:p>
  </w:footnote>
  <w:footnote w:type="continuationSeparator" w:id="1">
    <w:p w:rsidR="00BE5E38" w:rsidRDefault="00BE5E38" w:rsidP="00BE5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13E04E27D9FD4F2EA4F9A57BC5733C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5E38" w:rsidRDefault="00B8184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748. Milk Recording List of Cow</w:t>
        </w:r>
      </w:p>
    </w:sdtContent>
  </w:sdt>
  <w:p w:rsidR="00BE5E38" w:rsidRDefault="00BE5E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E38"/>
    <w:rsid w:val="00030CB7"/>
    <w:rsid w:val="00124467"/>
    <w:rsid w:val="001E0ED3"/>
    <w:rsid w:val="00243C9F"/>
    <w:rsid w:val="002A3219"/>
    <w:rsid w:val="00341095"/>
    <w:rsid w:val="003D7283"/>
    <w:rsid w:val="003E4A46"/>
    <w:rsid w:val="004E0C6D"/>
    <w:rsid w:val="005537FF"/>
    <w:rsid w:val="0063590A"/>
    <w:rsid w:val="007427D9"/>
    <w:rsid w:val="007A511C"/>
    <w:rsid w:val="0084753D"/>
    <w:rsid w:val="008A7C0B"/>
    <w:rsid w:val="00A000B5"/>
    <w:rsid w:val="00A2465A"/>
    <w:rsid w:val="00B65517"/>
    <w:rsid w:val="00B81846"/>
    <w:rsid w:val="00BE5E38"/>
    <w:rsid w:val="00E26439"/>
    <w:rsid w:val="00EC1353"/>
    <w:rsid w:val="00ED184F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aliases w:val="AATABLE"/>
    <w:basedOn w:val="Normal"/>
    <w:next w:val="Normal"/>
    <w:link w:val="Heading3Char"/>
    <w:uiPriority w:val="9"/>
    <w:semiHidden/>
    <w:unhideWhenUsed/>
    <w:qFormat/>
    <w:rsid w:val="003E4A46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jc w:val="left"/>
      <w:outlineLvl w:val="2"/>
    </w:pPr>
    <w:rPr>
      <w:rFonts w:ascii="Times New Roman" w:hAnsi="Times New Roman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character" w:customStyle="1" w:styleId="Heading3Char">
    <w:name w:val="Heading 3 Char"/>
    <w:aliases w:val="AATABLE Char"/>
    <w:basedOn w:val="DefaultParagraphFont"/>
    <w:link w:val="Heading3"/>
    <w:uiPriority w:val="9"/>
    <w:semiHidden/>
    <w:rsid w:val="003E4A46"/>
    <w:rPr>
      <w:rFonts w:ascii="Times New Roman" w:hAnsi="Times New Roman"/>
      <w:caps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E5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E38"/>
  </w:style>
  <w:style w:type="paragraph" w:styleId="Footer">
    <w:name w:val="footer"/>
    <w:basedOn w:val="Normal"/>
    <w:link w:val="FooterChar"/>
    <w:uiPriority w:val="99"/>
    <w:semiHidden/>
    <w:unhideWhenUsed/>
    <w:rsid w:val="00BE5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E38"/>
  </w:style>
  <w:style w:type="paragraph" w:styleId="BalloonText">
    <w:name w:val="Balloon Text"/>
    <w:basedOn w:val="Normal"/>
    <w:link w:val="BalloonTextChar"/>
    <w:uiPriority w:val="99"/>
    <w:semiHidden/>
    <w:unhideWhenUsed/>
    <w:rsid w:val="00BE5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E04E27D9FD4F2EA4F9A57BC573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BAEDC-ED82-4395-BD2F-2F2FED6F89C5}"/>
      </w:docPartPr>
      <w:docPartBody>
        <w:p w:rsidR="00000000" w:rsidRDefault="00AE3B60" w:rsidP="00AE3B60">
          <w:pPr>
            <w:pStyle w:val="13E04E27D9FD4F2EA4F9A57BC5733C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3B60"/>
    <w:rsid w:val="00AE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E04E27D9FD4F2EA4F9A57BC5733C2A">
    <w:name w:val="13E04E27D9FD4F2EA4F9A57BC5733C2A"/>
    <w:rsid w:val="00AE3B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748. Milk Recording List of Cow</dc:title>
  <dc:creator>pc</dc:creator>
  <cp:lastModifiedBy>pc</cp:lastModifiedBy>
  <cp:revision>2</cp:revision>
  <cp:lastPrinted>2021-05-30T03:00:00Z</cp:lastPrinted>
  <dcterms:created xsi:type="dcterms:W3CDTF">2021-05-30T03:13:00Z</dcterms:created>
  <dcterms:modified xsi:type="dcterms:W3CDTF">2021-05-30T03:13:00Z</dcterms:modified>
</cp:coreProperties>
</file>